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5" w:rsidRPr="00BC4115" w:rsidRDefault="00BC4115" w:rsidP="00BC4115">
      <w:pPr>
        <w:autoSpaceDE w:val="0"/>
        <w:autoSpaceDN w:val="0"/>
        <w:adjustRightInd w:val="0"/>
        <w:jc w:val="center"/>
        <w:rPr>
          <w:rFonts w:ascii="標楷體" w:eastAsia="標楷體" w:hAnsi="標楷體" w:cs="...6."/>
          <w:color w:val="000000"/>
          <w:kern w:val="0"/>
          <w:sz w:val="36"/>
          <w:szCs w:val="36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36"/>
          <w:szCs w:val="36"/>
        </w:rPr>
        <w:t>元培醫事科技大學捐贈致謝辦法</w:t>
      </w:r>
    </w:p>
    <w:p w:rsidR="00BC4115" w:rsidRPr="00BC4115" w:rsidRDefault="00BC4115" w:rsidP="00BC411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中華民國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101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4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日行政會議通過</w:t>
      </w:r>
    </w:p>
    <w:p w:rsidR="00BC4115" w:rsidRPr="00BC4115" w:rsidRDefault="00BC4115" w:rsidP="00BC411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中華民國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103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年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月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11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日行政會議修正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通過</w:t>
      </w:r>
    </w:p>
    <w:p w:rsidR="00BC4115" w:rsidRPr="00BC4115" w:rsidRDefault="00BC4115" w:rsidP="00BC411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中華民國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12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修正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通過</w:t>
      </w:r>
    </w:p>
    <w:p w:rsidR="00BC4115" w:rsidRPr="00BC4115" w:rsidRDefault="00BC4115" w:rsidP="00BC4115">
      <w:pPr>
        <w:tabs>
          <w:tab w:val="left" w:pos="9498"/>
        </w:tabs>
        <w:wordWrap w:val="0"/>
        <w:autoSpaceDE w:val="0"/>
        <w:autoSpaceDN w:val="0"/>
        <w:adjustRightInd w:val="0"/>
        <w:ind w:leftChars="-237" w:left="1" w:right="-1" w:hangingChars="285" w:hanging="57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中華民國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7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5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="0024059C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18</w:t>
      </w:r>
      <w:r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  <w:r w:rsidR="0024059C"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行政會議</w:t>
      </w:r>
      <w:r w:rsidR="0024059C" w:rsidRPr="00BC411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修正</w:t>
      </w:r>
      <w:r w:rsidR="0024059C" w:rsidRPr="00BC4115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通過</w:t>
      </w:r>
    </w:p>
    <w:p w:rsidR="00BC4115" w:rsidRPr="00BC4115" w:rsidRDefault="00BC4115" w:rsidP="00BC411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元培醫事科技大學</w:t>
      </w:r>
      <w:r w:rsidRPr="00BC4115">
        <w:rPr>
          <w:rFonts w:ascii="標楷體" w:eastAsia="標楷體" w:hAnsi="標楷體" w:cs="...6."/>
          <w:color w:val="000000"/>
          <w:kern w:val="0"/>
          <w:sz w:val="28"/>
          <w:szCs w:val="28"/>
        </w:rPr>
        <w:t>(</w:t>
      </w: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以下簡稱本校</w:t>
      </w:r>
      <w:r w:rsidRPr="00BC4115">
        <w:rPr>
          <w:rFonts w:ascii="標楷體" w:eastAsia="標楷體" w:hAnsi="標楷體" w:cs="...6."/>
          <w:color w:val="000000"/>
          <w:kern w:val="0"/>
          <w:sz w:val="28"/>
          <w:szCs w:val="28"/>
        </w:rPr>
        <w:t>)</w:t>
      </w: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為感謝熱心捐助推動校務發展之個人或團體，特訂定「元培醫事科技大學捐贈致謝辦法」（以下簡稱本辦法）。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致謝方式：</w:t>
      </w:r>
    </w:p>
    <w:p w:rsidR="00BC4115" w:rsidRPr="00BC4115" w:rsidRDefault="00BC4115" w:rsidP="00BC4115">
      <w:pPr>
        <w:ind w:left="-60"/>
        <w:rPr>
          <w:rFonts w:ascii="標楷體" w:eastAsia="標楷體" w:hAnsi="標楷體" w:cs="Times New Roman"/>
          <w:sz w:val="28"/>
          <w:szCs w:val="28"/>
        </w:rPr>
      </w:pPr>
      <w:r w:rsidRPr="00BC4115">
        <w:rPr>
          <w:rFonts w:ascii="標楷體" w:eastAsia="標楷體" w:hAnsi="標楷體" w:cs="Times New Roman" w:hint="eastAsia"/>
          <w:sz w:val="28"/>
          <w:szCs w:val="28"/>
        </w:rPr>
        <w:t xml:space="preserve">       一、凡捐贈者，</w:t>
      </w:r>
      <w:r w:rsidR="00655DE8" w:rsidRPr="009F3CEF">
        <w:rPr>
          <w:rFonts w:ascii="標楷體" w:eastAsia="標楷體" w:hAnsi="標楷體" w:cs="Times New Roman" w:hint="eastAsia"/>
          <w:sz w:val="28"/>
          <w:szCs w:val="28"/>
          <w:u w:val="single"/>
          <w:lang w:eastAsia="zh-HK"/>
        </w:rPr>
        <w:t>其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義行</w:t>
      </w:r>
      <w:r w:rsidR="00655DE8">
        <w:rPr>
          <w:rFonts w:ascii="標楷體" w:eastAsia="標楷體" w:hAnsi="標楷體" w:cs="Times New Roman" w:hint="eastAsia"/>
          <w:sz w:val="28"/>
          <w:szCs w:val="28"/>
          <w:lang w:eastAsia="zh-HK"/>
        </w:rPr>
        <w:t>將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刊登於本校發行之</w:t>
      </w:r>
      <w:r w:rsidR="0024059C" w:rsidRPr="00B176BE">
        <w:rPr>
          <w:rFonts w:ascii="標楷體" w:eastAsia="標楷體" w:hAnsi="標楷體" w:cs="Times New Roman" w:hint="eastAsia"/>
          <w:sz w:val="28"/>
          <w:szCs w:val="28"/>
        </w:rPr>
        <w:t>相關刊物或學校網頁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C4115" w:rsidRDefault="00BC4115" w:rsidP="00BC4115">
      <w:pPr>
        <w:ind w:left="-60"/>
        <w:rPr>
          <w:rFonts w:ascii="標楷體" w:eastAsia="標楷體" w:hAnsi="標楷體" w:cs="Times New Roman"/>
          <w:sz w:val="28"/>
          <w:szCs w:val="28"/>
        </w:rPr>
      </w:pPr>
      <w:r w:rsidRPr="00BC4115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655DE8">
        <w:rPr>
          <w:rFonts w:ascii="標楷體" w:eastAsia="標楷體" w:hAnsi="標楷體" w:cs="Times New Roman" w:hint="eastAsia"/>
          <w:sz w:val="28"/>
          <w:szCs w:val="28"/>
        </w:rPr>
        <w:t>二、當年度累積捐贈之總金額達下述各款標準者，</w:t>
      </w:r>
      <w:r w:rsidR="00655DE8" w:rsidRPr="009F3CEF">
        <w:rPr>
          <w:rFonts w:ascii="標楷體" w:eastAsia="標楷體" w:hAnsi="標楷體" w:cs="Times New Roman" w:hint="eastAsia"/>
          <w:sz w:val="28"/>
          <w:szCs w:val="28"/>
          <w:u w:val="single"/>
          <w:lang w:eastAsia="zh-HK"/>
        </w:rPr>
        <w:t>依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下列規定致謝。</w:t>
      </w:r>
    </w:p>
    <w:p w:rsidR="00BC4115" w:rsidRPr="00B176BE" w:rsidRDefault="00BC4115" w:rsidP="00655DE8">
      <w:pPr>
        <w:ind w:left="2127" w:hanging="569"/>
        <w:rPr>
          <w:rFonts w:ascii="標楷體" w:eastAsia="標楷體" w:hAnsi="標楷體" w:cs="Times New Roman"/>
          <w:sz w:val="28"/>
          <w:szCs w:val="28"/>
        </w:rPr>
      </w:pPr>
      <w:r w:rsidRPr="00BC4115">
        <w:rPr>
          <w:rFonts w:ascii="標楷體" w:eastAsia="標楷體" w:hAnsi="標楷體" w:cs="Times New Roman" w:hint="eastAsia"/>
          <w:sz w:val="28"/>
          <w:szCs w:val="28"/>
        </w:rPr>
        <w:t>(一)捐贈新台幣</w:t>
      </w:r>
      <w:r w:rsidRPr="00BC4115">
        <w:rPr>
          <w:rFonts w:ascii="標楷體" w:eastAsia="標楷體" w:hAnsi="標楷體" w:cs="Times New Roman"/>
          <w:sz w:val="28"/>
          <w:szCs w:val="28"/>
        </w:rPr>
        <w:t>10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萬元以上，</w:t>
      </w:r>
      <w:r w:rsidRPr="00BC4115">
        <w:rPr>
          <w:rFonts w:ascii="標楷體" w:eastAsia="標楷體" w:hAnsi="標楷體" w:cs="Times New Roman"/>
          <w:sz w:val="28"/>
          <w:szCs w:val="28"/>
        </w:rPr>
        <w:t>100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萬元以下者，</w:t>
      </w:r>
      <w:r w:rsidR="00655DE8" w:rsidRPr="00B176BE">
        <w:rPr>
          <w:rFonts w:ascii="標楷體" w:eastAsia="標楷體" w:hAnsi="標楷體" w:cs="Times New Roman" w:hint="eastAsia"/>
          <w:sz w:val="28"/>
          <w:szCs w:val="28"/>
        </w:rPr>
        <w:t>由校長</w:t>
      </w:r>
      <w:r w:rsidR="00655DE8" w:rsidRPr="00B176BE">
        <w:rPr>
          <w:rFonts w:ascii="標楷體" w:eastAsia="標楷體" w:hAnsi="標楷體" w:cs="Times New Roman" w:hint="eastAsia"/>
          <w:sz w:val="28"/>
          <w:szCs w:val="28"/>
          <w:lang w:eastAsia="zh-HK"/>
        </w:rPr>
        <w:t>贈予感謝獎牌與</w:t>
      </w:r>
      <w:r w:rsidR="00655DE8" w:rsidRPr="00B176BE">
        <w:rPr>
          <w:rFonts w:ascii="標楷體" w:eastAsia="標楷體" w:hAnsi="標楷體" w:cs="Times New Roman" w:hint="eastAsia"/>
          <w:sz w:val="28"/>
          <w:szCs w:val="28"/>
        </w:rPr>
        <w:t>學校紀念品。</w:t>
      </w:r>
    </w:p>
    <w:p w:rsidR="00BC4115" w:rsidRPr="00BC4115" w:rsidRDefault="00655DE8" w:rsidP="00655DE8">
      <w:pPr>
        <w:ind w:left="2127" w:hanging="569"/>
        <w:rPr>
          <w:rFonts w:ascii="標楷體" w:eastAsia="標楷體" w:hAnsi="標楷體" w:cs="Times New Roman"/>
          <w:sz w:val="28"/>
          <w:szCs w:val="28"/>
        </w:rPr>
      </w:pPr>
      <w:r w:rsidRPr="00BC4115">
        <w:rPr>
          <w:rFonts w:ascii="標楷體" w:eastAsia="標楷體" w:hAnsi="標楷體" w:cs="Times New Roman" w:hint="eastAsia"/>
          <w:sz w:val="28"/>
          <w:szCs w:val="28"/>
        </w:rPr>
        <w:t>(二)捐贈新台幣</w:t>
      </w:r>
      <w:r w:rsidRPr="00BC4115">
        <w:rPr>
          <w:rFonts w:ascii="標楷體" w:eastAsia="標楷體" w:hAnsi="標楷體" w:cs="Times New Roman"/>
          <w:sz w:val="28"/>
          <w:szCs w:val="28"/>
        </w:rPr>
        <w:t>100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萬元以上者，</w:t>
      </w:r>
      <w:r w:rsidRPr="00B176BE">
        <w:rPr>
          <w:rFonts w:ascii="標楷體" w:eastAsia="標楷體" w:hAnsi="標楷體" w:cs="Times New Roman" w:hint="eastAsia"/>
          <w:sz w:val="28"/>
          <w:szCs w:val="28"/>
        </w:rPr>
        <w:t>由校長贈予感謝獎牌</w:t>
      </w:r>
      <w:r w:rsidRPr="00B176BE">
        <w:rPr>
          <w:rFonts w:ascii="標楷體" w:eastAsia="標楷體" w:hAnsi="標楷體" w:cs="Times New Roman" w:hint="eastAsia"/>
          <w:sz w:val="28"/>
          <w:szCs w:val="28"/>
          <w:lang w:eastAsia="zh-HK"/>
        </w:rPr>
        <w:t>與</w:t>
      </w:r>
      <w:r w:rsidRPr="00B176BE">
        <w:rPr>
          <w:rFonts w:ascii="標楷體" w:eastAsia="標楷體" w:hAnsi="標楷體" w:cs="Times New Roman" w:hint="eastAsia"/>
          <w:sz w:val="28"/>
          <w:szCs w:val="28"/>
        </w:rPr>
        <w:t>學校紀念品</w:t>
      </w:r>
      <w:r w:rsidR="00BC4115" w:rsidRPr="00B176B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B176BE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BC4115" w:rsidRPr="00B176BE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BC4115" w:rsidRPr="00BC4115">
        <w:rPr>
          <w:rFonts w:ascii="標楷體" w:eastAsia="標楷體" w:hAnsi="標楷體" w:cs="Times New Roman" w:hint="eastAsia"/>
          <w:sz w:val="28"/>
          <w:szCs w:val="28"/>
        </w:rPr>
        <w:t>於當年度重要慶典以貴賓身分接受學校表揚。</w:t>
      </w:r>
    </w:p>
    <w:p w:rsidR="00BC4115" w:rsidRPr="00BC4115" w:rsidRDefault="00BC4115" w:rsidP="00BC4115">
      <w:pPr>
        <w:ind w:left="-60"/>
        <w:rPr>
          <w:rFonts w:ascii="標楷體" w:eastAsia="標楷體" w:hAnsi="標楷體" w:cs="Times New Roman"/>
          <w:sz w:val="28"/>
          <w:szCs w:val="28"/>
        </w:rPr>
      </w:pPr>
      <w:r w:rsidRPr="00BC4115">
        <w:rPr>
          <w:rFonts w:ascii="標楷體" w:eastAsia="標楷體" w:hAnsi="標楷體" w:cs="Times New Roman" w:hint="eastAsia"/>
          <w:sz w:val="28"/>
          <w:szCs w:val="28"/>
        </w:rPr>
        <w:t xml:space="preserve">       三</w:t>
      </w:r>
      <w:r w:rsidRPr="00BC4115">
        <w:rPr>
          <w:rFonts w:ascii="細明體" w:eastAsia="細明體" w:hAnsi="細明體" w:cs="Times New Roman" w:hint="eastAsia"/>
          <w:sz w:val="28"/>
          <w:szCs w:val="28"/>
        </w:rPr>
        <w:t>、</w:t>
      </w:r>
      <w:r w:rsidRPr="00BC4115">
        <w:rPr>
          <w:rFonts w:ascii="標楷體" w:eastAsia="標楷體" w:hAnsi="標楷體" w:cs="Times New Roman" w:hint="eastAsia"/>
          <w:sz w:val="28"/>
          <w:szCs w:val="28"/>
        </w:rPr>
        <w:t>特殊專案捐款者，</w:t>
      </w:r>
      <w:bookmarkStart w:id="0" w:name="_GoBack"/>
      <w:r w:rsidRPr="00B176BE">
        <w:rPr>
          <w:rFonts w:ascii="標楷體" w:eastAsia="標楷體" w:hAnsi="標楷體" w:cs="Times New Roman" w:hint="eastAsia"/>
          <w:sz w:val="28"/>
          <w:szCs w:val="28"/>
        </w:rPr>
        <w:t>另行</w:t>
      </w:r>
      <w:r w:rsidR="00655DE8" w:rsidRPr="00B176BE">
        <w:rPr>
          <w:rFonts w:ascii="標楷體" w:eastAsia="標楷體" w:hAnsi="標楷體" w:cs="Times New Roman" w:hint="eastAsia"/>
          <w:sz w:val="28"/>
          <w:szCs w:val="28"/>
          <w:lang w:eastAsia="zh-HK"/>
        </w:rPr>
        <w:t>專案</w:t>
      </w:r>
      <w:r w:rsidRPr="00B176BE">
        <w:rPr>
          <w:rFonts w:ascii="標楷體" w:eastAsia="標楷體" w:hAnsi="標楷體" w:cs="Times New Roman" w:hint="eastAsia"/>
          <w:sz w:val="28"/>
          <w:szCs w:val="28"/>
        </w:rPr>
        <w:t>致謝</w:t>
      </w:r>
      <w:bookmarkEnd w:id="0"/>
      <w:r w:rsidRPr="00BC411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捐贈金額達教育部「捐資教育事業獎勵辦法」給獎標準者，另報請教育部褒獎。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捐贈整座建築物興建經費者，報請董事會頒贈榮譽校友，並請捐款人為該建築物命名，以留紀念，且另行專案致謝。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捐贈教學相關設備者，得於捐贈物品上標示捐贈單位或捐贈人芳名致謝。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t>各類捐贈款由本校開立收據。</w:t>
      </w:r>
    </w:p>
    <w:p w:rsidR="00BC4115" w:rsidRPr="00BC4115" w:rsidRDefault="00BC4115" w:rsidP="00BC4115">
      <w:pPr>
        <w:numPr>
          <w:ilvl w:val="0"/>
          <w:numId w:val="1"/>
        </w:numPr>
        <w:autoSpaceDE w:val="0"/>
        <w:autoSpaceDN w:val="0"/>
        <w:adjustRightInd w:val="0"/>
        <w:ind w:left="993" w:hanging="993"/>
        <w:jc w:val="both"/>
        <w:rPr>
          <w:rFonts w:ascii="標楷體" w:eastAsia="標楷體" w:hAnsi="標楷體" w:cs="...6."/>
          <w:color w:val="000000"/>
          <w:kern w:val="0"/>
          <w:sz w:val="28"/>
          <w:szCs w:val="28"/>
        </w:rPr>
      </w:pPr>
      <w:r w:rsidRPr="00BC4115">
        <w:rPr>
          <w:rFonts w:ascii="標楷體" w:eastAsia="標楷體" w:hAnsi="標楷體" w:cs="...6." w:hint="eastAsia"/>
          <w:color w:val="000000"/>
          <w:kern w:val="0"/>
          <w:sz w:val="28"/>
          <w:szCs w:val="28"/>
        </w:rPr>
        <w:lastRenderedPageBreak/>
        <w:t>本辦法經行政會議通過，陳請校長核定後實施，修正時亦同。</w:t>
      </w: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Times New Roman"/>
          <w:sz w:val="28"/>
          <w:szCs w:val="28"/>
        </w:rPr>
      </w:pPr>
    </w:p>
    <w:p w:rsidR="00BC4115" w:rsidRPr="00BC4115" w:rsidRDefault="00BC4115" w:rsidP="00BC4115">
      <w:pPr>
        <w:rPr>
          <w:rFonts w:ascii="標楷體" w:eastAsia="標楷體" w:hAnsi="標楷體" w:cs="新細明體"/>
          <w:color w:val="7F7F7F"/>
          <w:kern w:val="0"/>
          <w:sz w:val="32"/>
          <w:szCs w:val="32"/>
        </w:rPr>
      </w:pPr>
    </w:p>
    <w:sectPr w:rsidR="00BC4115" w:rsidRPr="00BC4115" w:rsidSect="00372DB7">
      <w:footerReference w:type="default" r:id="rId7"/>
      <w:pgSz w:w="11906" w:h="16838"/>
      <w:pgMar w:top="964" w:right="1134" w:bottom="709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AE" w:rsidRDefault="007B7EAE">
      <w:r>
        <w:separator/>
      </w:r>
    </w:p>
  </w:endnote>
  <w:endnote w:type="continuationSeparator" w:id="0">
    <w:p w:rsidR="007B7EAE" w:rsidRDefault="007B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1E" w:rsidRDefault="00BC4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196E" w:rsidRPr="007F196E">
      <w:rPr>
        <w:noProof/>
        <w:lang w:val="zh-TW"/>
      </w:rPr>
      <w:t>2</w:t>
    </w:r>
    <w:r>
      <w:fldChar w:fldCharType="end"/>
    </w:r>
  </w:p>
  <w:p w:rsidR="00B0611E" w:rsidRDefault="007F19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AE" w:rsidRDefault="007B7EAE">
      <w:r>
        <w:separator/>
      </w:r>
    </w:p>
  </w:footnote>
  <w:footnote w:type="continuationSeparator" w:id="0">
    <w:p w:rsidR="007B7EAE" w:rsidRDefault="007B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A04"/>
    <w:multiLevelType w:val="hybridMultilevel"/>
    <w:tmpl w:val="233069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82D40"/>
    <w:multiLevelType w:val="hybridMultilevel"/>
    <w:tmpl w:val="6DC212C2"/>
    <w:lvl w:ilvl="0" w:tplc="99668B62">
      <w:start w:val="1"/>
      <w:numFmt w:val="taiwaneseCountingThousand"/>
      <w:lvlText w:val="第%1條"/>
      <w:lvlJc w:val="left"/>
      <w:pPr>
        <w:ind w:left="3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23" w:hanging="480"/>
      </w:pPr>
    </w:lvl>
    <w:lvl w:ilvl="2" w:tplc="0409001B" w:tentative="1">
      <w:start w:val="1"/>
      <w:numFmt w:val="lowerRoman"/>
      <w:lvlText w:val="%3."/>
      <w:lvlJc w:val="right"/>
      <w:pPr>
        <w:ind w:left="1303" w:hanging="480"/>
      </w:pPr>
    </w:lvl>
    <w:lvl w:ilvl="3" w:tplc="0409000F" w:tentative="1">
      <w:start w:val="1"/>
      <w:numFmt w:val="decimal"/>
      <w:lvlText w:val="%4."/>
      <w:lvlJc w:val="left"/>
      <w:pPr>
        <w:ind w:left="1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3" w:hanging="480"/>
      </w:pPr>
    </w:lvl>
    <w:lvl w:ilvl="5" w:tplc="0409001B" w:tentative="1">
      <w:start w:val="1"/>
      <w:numFmt w:val="lowerRoman"/>
      <w:lvlText w:val="%6."/>
      <w:lvlJc w:val="right"/>
      <w:pPr>
        <w:ind w:left="2743" w:hanging="480"/>
      </w:pPr>
    </w:lvl>
    <w:lvl w:ilvl="6" w:tplc="0409000F" w:tentative="1">
      <w:start w:val="1"/>
      <w:numFmt w:val="decimal"/>
      <w:lvlText w:val="%7."/>
      <w:lvlJc w:val="left"/>
      <w:pPr>
        <w:ind w:left="3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3" w:hanging="480"/>
      </w:pPr>
    </w:lvl>
    <w:lvl w:ilvl="8" w:tplc="0409001B" w:tentative="1">
      <w:start w:val="1"/>
      <w:numFmt w:val="lowerRoman"/>
      <w:lvlText w:val="%9."/>
      <w:lvlJc w:val="right"/>
      <w:pPr>
        <w:ind w:left="418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15"/>
    <w:rsid w:val="000C7FB9"/>
    <w:rsid w:val="00145AA2"/>
    <w:rsid w:val="0024059C"/>
    <w:rsid w:val="002515BC"/>
    <w:rsid w:val="0026261B"/>
    <w:rsid w:val="004F203D"/>
    <w:rsid w:val="005F7E0C"/>
    <w:rsid w:val="00655DE8"/>
    <w:rsid w:val="006E2F10"/>
    <w:rsid w:val="007B7EAE"/>
    <w:rsid w:val="007F196E"/>
    <w:rsid w:val="009F3CEF"/>
    <w:rsid w:val="00A53FDC"/>
    <w:rsid w:val="00B176BE"/>
    <w:rsid w:val="00B27932"/>
    <w:rsid w:val="00BC4115"/>
    <w:rsid w:val="00D051BF"/>
    <w:rsid w:val="00D31BE0"/>
    <w:rsid w:val="00E7706B"/>
    <w:rsid w:val="00EC37C2"/>
    <w:rsid w:val="00F67E51"/>
    <w:rsid w:val="00F720BE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6B2131-4AFB-4E54-BF45-81E74CC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41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41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20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2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2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ya-hui lin</dc:creator>
  <cp:keywords/>
  <dc:description/>
  <cp:lastModifiedBy>ya-hui lin</cp:lastModifiedBy>
  <cp:revision>2</cp:revision>
  <cp:lastPrinted>2018-05-10T01:53:00Z</cp:lastPrinted>
  <dcterms:created xsi:type="dcterms:W3CDTF">2018-06-04T08:35:00Z</dcterms:created>
  <dcterms:modified xsi:type="dcterms:W3CDTF">2018-06-04T08:35:00Z</dcterms:modified>
</cp:coreProperties>
</file>